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B05" w:rsidRDefault="00DD6B05">
      <w:pPr>
        <w:pStyle w:val="Plattetekst"/>
        <w:spacing w:before="10"/>
        <w:rPr>
          <w:rFonts w:ascii="Times New Roman"/>
          <w:b w:val="0"/>
          <w:sz w:val="77"/>
        </w:rPr>
      </w:pPr>
    </w:p>
    <w:p w:rsidR="00DD6B05" w:rsidRDefault="00F927F2">
      <w:pPr>
        <w:pStyle w:val="Titel"/>
      </w:pPr>
      <w:r>
        <w:rPr>
          <w:color w:val="FFFFFF"/>
          <w:w w:val="95"/>
        </w:rPr>
        <w:t>Organogram</w:t>
      </w:r>
    </w:p>
    <w:p w:rsidR="00DD6B05" w:rsidRDefault="00F927F2">
      <w:pPr>
        <w:pStyle w:val="Plattetekst"/>
        <w:spacing w:before="110" w:line="189" w:lineRule="auto"/>
        <w:ind w:left="3193" w:right="471"/>
      </w:pPr>
      <w:r>
        <w:rPr>
          <w:b w:val="0"/>
        </w:rPr>
        <w:br w:type="column"/>
      </w:r>
      <w:hyperlink r:id="rId4">
        <w:r>
          <w:rPr>
            <w:color w:val="660099"/>
          </w:rPr>
          <w:t>Ondernemen met personeel</w:t>
        </w:r>
      </w:hyperlink>
    </w:p>
    <w:p w:rsidR="00DD6B05" w:rsidRDefault="00DD6B05">
      <w:pPr>
        <w:spacing w:line="189" w:lineRule="auto"/>
        <w:sectPr w:rsidR="00DD6B05">
          <w:type w:val="continuous"/>
          <w:pgSz w:w="11910" w:h="16840"/>
          <w:pgMar w:top="400" w:right="0" w:bottom="0" w:left="0" w:header="708" w:footer="708" w:gutter="0"/>
          <w:cols w:num="2" w:space="708" w:equalWidth="0">
            <w:col w:w="5844" w:space="167"/>
            <w:col w:w="5899"/>
          </w:cols>
        </w:sectPr>
      </w:pPr>
    </w:p>
    <w:p w:rsidR="00DD6B05" w:rsidRDefault="00F927F2">
      <w:pPr>
        <w:pStyle w:val="Plattetekst"/>
        <w:rPr>
          <w:sz w:val="20"/>
        </w:rPr>
      </w:pPr>
      <w:r>
        <w:pict>
          <v:group id="_x0000_s1059" alt="" style="position:absolute;margin-left:0;margin-top:56.7pt;width:595.3pt;height:141.75pt;z-index:-15814144;mso-position-horizontal-relative:page;mso-position-vertical-relative:page" coordorigin=",1134" coordsize="11906,2835">
            <v:rect id="_x0000_s1060" alt="" style="position:absolute;top:1700;width:11906;height:2268" fillcolor="#ecf1f3" stroked="f"/>
            <v:shape id="_x0000_s1061" alt="" style="position:absolute;left:1700;top:1133;width:5386;height:1134" coordorigin="1701,1134" coordsize="5386,1134" path="m6945,1134r-5102,l1787,1145r-45,30l1712,1220r-11,56l1701,2126r11,55l1742,2226r45,31l1843,2268r5102,l7000,2257r45,-31l7075,2181r12,-55l7087,1276r-12,-56l7045,1175r-45,-30l6945,1134xe" fillcolor="#60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alt="" style="position:absolute;left:2119;top:1468;width:694;height:463">
              <v:imagedata r:id="rId5" o:title=""/>
            </v:shape>
            <w10:wrap anchorx="page" anchory="page"/>
          </v:group>
        </w:pict>
      </w:r>
      <w:r>
        <w:pict>
          <v:group id="_x0000_s1055" alt="" style="position:absolute;margin-left:0;margin-top:730.7pt;width:595.3pt;height:111.2pt;z-index:15729664;mso-position-horizontal-relative:page;mso-position-vertical-relative:page" coordorigin=",14614" coordsize="11906,2224">
            <v:rect id="_x0000_s1056" alt="" style="position:absolute;top:14614;width:11906;height:2224" fillcolor="#ecf1f3" stroked="f"/>
            <v:shape id="_x0000_s1057" type="#_x0000_t75" alt="" style="position:absolute;left:2572;top:15408;width:962;height:50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alt="" style="position:absolute;top:14614;width:11906;height:2224;mso-wrap-style:square;v-text-anchor:top" filled="f" stroked="f">
              <v:textbox inset="0,0,0,0">
                <w:txbxContent>
                  <w:p w:rsidR="00DD6B05" w:rsidRDefault="00DD6B05">
                    <w:pPr>
                      <w:rPr>
                        <w:rFonts w:ascii="Helvetica"/>
                        <w:b/>
                        <w:sz w:val="20"/>
                      </w:rPr>
                    </w:pPr>
                  </w:p>
                  <w:p w:rsidR="00DD6B05" w:rsidRDefault="00DD6B05">
                    <w:pPr>
                      <w:rPr>
                        <w:rFonts w:ascii="Helvetica"/>
                        <w:b/>
                        <w:sz w:val="20"/>
                      </w:rPr>
                    </w:pPr>
                  </w:p>
                  <w:p w:rsidR="00DD6B05" w:rsidRDefault="00DD6B05">
                    <w:pPr>
                      <w:spacing w:before="6"/>
                      <w:rPr>
                        <w:rFonts w:ascii="Helvetica"/>
                        <w:b/>
                        <w:sz w:val="21"/>
                      </w:rPr>
                    </w:pPr>
                  </w:p>
                  <w:p w:rsidR="00DD6B05" w:rsidRDefault="00F927F2">
                    <w:pPr>
                      <w:ind w:left="3945" w:right="2213"/>
                      <w:jc w:val="both"/>
                      <w:rPr>
                        <w:rFonts w:ascii="MetaOT-NormIta" w:hAnsi="MetaOT-NormIta"/>
                        <w:i/>
                        <w:sz w:val="16"/>
                      </w:rPr>
                    </w:pPr>
                    <w:hyperlink r:id="rId7"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 xml:space="preserve">Dit organogram </w:t>
                      </w:r>
                      <w:proofErr w:type="gramStart"/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wordt</w:t>
                      </w:r>
                      <w:proofErr w:type="gramEnd"/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 xml:space="preserve"> je aangeboden door De Goudse Verzekeringen. Ondernemen Met</w:t>
                      </w:r>
                      <w:r>
                        <w:rPr>
                          <w:rFonts w:ascii="MetaOT-NormIta" w:hAnsi="MetaOT-NormIta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Personeel</w:t>
                      </w:r>
                      <w:r>
                        <w:rPr>
                          <w:rFonts w:ascii="MetaOT-NormIta" w:hAnsi="MetaOT-NormIta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is</w:t>
                      </w:r>
                      <w:r>
                        <w:rPr>
                          <w:rFonts w:ascii="MetaOT-NormIta" w:hAnsi="MetaOT-NormIta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een</w:t>
                      </w:r>
                      <w:r>
                        <w:rPr>
                          <w:rFonts w:ascii="MetaOT-NormIta" w:hAnsi="MetaOT-NormIta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initiatief</w:t>
                      </w:r>
                      <w:r>
                        <w:rPr>
                          <w:rFonts w:ascii="MetaOT-NormIta" w:hAnsi="MetaOT-NormIta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van</w:t>
                      </w:r>
                      <w:r>
                        <w:rPr>
                          <w:rFonts w:ascii="MetaOT-NormIta" w:hAnsi="MetaOT-NormIta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MetaOT-NormIta" w:hAnsi="MetaOT-NormIta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Goudse</w:t>
                      </w:r>
                      <w:r>
                        <w:rPr>
                          <w:rFonts w:ascii="MetaOT-NormIta" w:hAnsi="MetaOT-NormIta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Verzekeringen.</w:t>
                      </w:r>
                      <w:r>
                        <w:rPr>
                          <w:rFonts w:ascii="MetaOT-NormIta" w:hAnsi="MetaOT-NormIta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Het</w:t>
                      </w:r>
                      <w:r>
                        <w:rPr>
                          <w:rFonts w:ascii="MetaOT-NormIta" w:hAnsi="MetaOT-NormIta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is</w:t>
                      </w:r>
                      <w:r>
                        <w:rPr>
                          <w:rFonts w:ascii="MetaOT-NormIta" w:hAnsi="MetaOT-NormIta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dé</w:t>
                      </w:r>
                      <w:r>
                        <w:rPr>
                          <w:rFonts w:ascii="MetaOT-NormIta" w:hAnsi="MetaOT-NormIta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startplek</w:t>
                      </w:r>
                      <w:r>
                        <w:rPr>
                          <w:rFonts w:ascii="MetaOT-NormIta" w:hAnsi="MetaOT-NormIta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 xml:space="preserve">voor alle ondernemers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d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ie willen groeien met</w:t>
                      </w:r>
                      <w:r>
                        <w:rPr>
                          <w:rFonts w:ascii="MetaOT-NormIta" w:hAnsi="MetaOT-NormIta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MetaOT-NormIta" w:hAnsi="MetaOT-NormIta"/>
                          <w:i/>
                          <w:sz w:val="16"/>
                        </w:rPr>
                        <w:t>personeel.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DD6B05" w:rsidRDefault="00DD6B05">
      <w:pPr>
        <w:pStyle w:val="Plattetekst"/>
        <w:rPr>
          <w:sz w:val="20"/>
        </w:rPr>
      </w:pPr>
    </w:p>
    <w:p w:rsidR="00DD6B05" w:rsidRDefault="00DD6B05">
      <w:pPr>
        <w:pStyle w:val="Plattetekst"/>
        <w:spacing w:before="4"/>
        <w:rPr>
          <w:sz w:val="13"/>
        </w:rPr>
      </w:pPr>
    </w:p>
    <w:p w:rsidR="00DD6B05" w:rsidRDefault="00F927F2">
      <w:pPr>
        <w:spacing w:before="80"/>
        <w:ind w:left="1751"/>
        <w:rPr>
          <w:rFonts w:ascii="Helvetica"/>
          <w:b/>
          <w:sz w:val="36"/>
        </w:rPr>
      </w:pPr>
      <w:r>
        <w:rPr>
          <w:rFonts w:ascii="Helvetica"/>
          <w:b/>
          <w:sz w:val="36"/>
        </w:rPr>
        <w:t>Bedrijfsnaam</w:t>
      </w:r>
    </w:p>
    <w:p w:rsidR="00DD6B05" w:rsidRDefault="00DD6B05">
      <w:pPr>
        <w:pStyle w:val="Plattetekst"/>
        <w:rPr>
          <w:rFonts w:ascii="Helvetica"/>
          <w:sz w:val="20"/>
        </w:rPr>
      </w:pPr>
    </w:p>
    <w:p w:rsidR="00DD6B05" w:rsidRDefault="00DD6B05">
      <w:pPr>
        <w:pStyle w:val="Plattetekst"/>
        <w:rPr>
          <w:rFonts w:ascii="Helvetica"/>
          <w:sz w:val="20"/>
        </w:rPr>
      </w:pPr>
    </w:p>
    <w:p w:rsidR="00DD6B05" w:rsidRDefault="00DD6B05">
      <w:pPr>
        <w:pStyle w:val="Plattetekst"/>
        <w:rPr>
          <w:rFonts w:ascii="Helvetica"/>
          <w:sz w:val="20"/>
        </w:rPr>
      </w:pPr>
    </w:p>
    <w:p w:rsidR="00DD6B05" w:rsidRDefault="00DD6B05">
      <w:pPr>
        <w:pStyle w:val="Plattetekst"/>
        <w:rPr>
          <w:rFonts w:ascii="Helvetica"/>
          <w:sz w:val="20"/>
        </w:rPr>
      </w:pPr>
    </w:p>
    <w:p w:rsidR="00DD6B05" w:rsidRDefault="00F927F2">
      <w:pPr>
        <w:pStyle w:val="Plattetekst"/>
        <w:spacing w:before="11"/>
        <w:rPr>
          <w:rFonts w:ascii="Helvetica"/>
          <w:sz w:val="17"/>
        </w:rPr>
      </w:pPr>
      <w:r>
        <w:pict>
          <v:group id="_x0000_s1026" alt="" style="position:absolute;margin-left:85.05pt;margin-top:12.65pt;width:425.2pt;height:453.55pt;z-index:-15728640;mso-wrap-distance-left:0;mso-wrap-distance-right:0;mso-position-horizontal-relative:page" coordorigin="1701,253" coordsize="8504,9071">
            <v:shape id="_x0000_s1027" alt="" style="position:absolute;left:4648;top:252;width:2608;height:9071" coordorigin="4649,253" coordsize="2608,9071" o:spt="100" adj="0,,0" path="m7257,8615r-11,-55l7215,8515r-45,-31l7115,8473r-2324,l4735,8484r-45,31l4660,8560r-11,55l4649,9182r11,55l4690,9282r45,30l4791,9324r2324,l7170,9312r45,-30l7246,9237r11,-55l7257,8615xm7257,7481r-11,-55l7215,7381r-45,-31l7115,7339r-2324,l4735,7350r-45,31l4660,7426r-11,55l4649,8048r11,55l4690,8148r45,31l4791,8190r2324,l7170,8179r45,-31l7246,8103r11,-55l7257,7481xm7257,6347r-11,-55l7215,6247r-45,-30l7115,6205r-2324,l4735,6217r-45,30l4660,6292r-11,55l4649,6914r11,55l4690,7014r45,31l4791,7056r2324,l7170,7045r45,-31l7246,6969r11,-55l7257,6347xm7257,5213r-11,-55l7215,5113r-45,-30l7115,5072r-2324,l4735,5083r-45,30l4660,5158r-11,55l4649,5780r11,55l4690,5881r45,30l4791,5922r2324,l7170,5911r45,-30l7246,5835r11,-55l7257,5213xm7257,4080r-11,-56l7215,3979r-45,-30l7115,3938r-2324,l4735,3949r-45,30l4660,4024r-11,56l4649,4646r11,56l4690,4747r45,30l4791,4788r2324,l7170,4777r45,-30l7246,4702r11,-56l7257,4080xm7257,394r-11,-55l7215,294r-45,-30l7115,253r-2324,l4735,264r-45,30l4660,339r-11,55l4649,961r11,56l4690,1062r45,30l4791,1103r2324,l7170,1092r45,-30l7246,1017r11,-56l7257,394xe" fillcolor="#ecf1f3" stroked="f">
              <v:stroke joinstyle="round"/>
              <v:formulas/>
              <v:path arrowok="t" o:connecttype="segments"/>
            </v:shape>
            <v:line id="_x0000_s1028" alt="" style="position:absolute" from="5953,1103" to="5953,9040" strokecolor="#ecf1f3" strokeweight="1pt"/>
            <v:shape id="_x0000_s1029" alt="" style="position:absolute;left:2585;top:1386;width:6736;height:851" coordorigin="2585,1387" coordsize="6736,851" o:spt="100" adj="0,,0" path="m5193,1528r-11,-55l5152,1428r-46,-30l5051,1387r-2324,l2672,1398r-45,30l2596,1473r-11,55l2585,2095r11,55l2627,2195r45,31l2727,2237r2324,l5106,2226r46,-31l5182,2150r11,-55l5193,1528xm9320,1528r-11,-55l9279,1428r-45,-30l9179,1387r-2325,l6799,1398r-45,30l6724,1473r-12,55l6712,2095r12,55l6754,2195r45,31l6854,2237r2325,l9234,2226r45,-31l9309,2150r11,-55l9320,1528xe" fillcolor="#ecf1f3" stroked="f">
              <v:stroke joinstyle="round"/>
              <v:formulas/>
              <v:path arrowok="t" o:connecttype="segments"/>
            </v:shape>
            <v:line id="_x0000_s1030" alt="" style="position:absolute" from="5193,1812" to="6712,1812" strokecolor="#ecf1f3" strokeweight="1pt"/>
            <v:shape id="_x0000_s1031" alt="" style="position:absolute;left:1700;top:3937;width:8504;height:5386" coordorigin="1701,3938" coordsize="8504,5386" o:spt="100" adj="0,,0" path="m4309,8615r-11,-55l4267,8515r-45,-31l4167,8473r-2324,l1787,8484r-45,31l1712,8560r-11,55l1701,9182r11,55l1742,9282r45,30l1843,9324r2324,l4222,9312r45,-30l4298,9237r11,-55l4309,8615xm4309,7481r-11,-55l4267,7381r-45,-31l4167,7339r-2324,l1787,7350r-45,31l1712,7426r-11,55l1701,8048r11,55l1742,8148r45,31l1843,8190r2324,l4222,8179r45,-31l4298,8103r11,-55l4309,7481xm4309,6347r-11,-55l4267,6247r-45,-30l4167,6205r-2324,l1787,6217r-45,30l1712,6292r-11,55l1701,6914r11,55l1742,7014r45,31l1843,7056r2324,l4222,7045r45,-31l4298,6969r11,-55l4309,6347xm4309,5213r-11,-55l4267,5113r-45,-30l4167,5072r-2324,l1787,5083r-45,30l1712,5158r-11,55l1701,5780r11,55l1742,5881r45,30l1843,5922r2324,l4222,5911r45,-30l4298,5835r11,-55l4309,5213xm4309,4080r-11,-56l4267,3979r-45,-30l4167,3938r-2324,l1787,3949r-45,30l1712,4024r-11,56l1701,4646r11,56l1742,4747r45,30l1843,4788r2324,l4222,4777r45,-30l4298,4702r11,-56l4309,4080xm10205,8615r-11,-55l10163,8515r-45,-31l10063,8473r-2324,l7683,8484r-45,31l7608,8560r-11,55l7597,9182r11,55l7638,9282r45,30l7739,9324r2324,l10118,9312r45,-30l10194,9237r11,-55l10205,8615xm10205,7481r-11,-55l10163,7381r-45,-31l10063,7339r-2324,l7683,7350r-45,31l7608,7426r-11,55l7597,8048r11,55l7638,8148r45,31l7739,8190r2324,l10118,8179r45,-31l10194,8103r11,-55l10205,7481xm10205,6347r-11,-55l10163,6247r-45,-30l10063,6205r-2324,l7683,6217r-45,30l7608,6292r-11,55l7597,6914r11,55l7638,7014r45,31l7739,7056r2324,l10118,7045r45,-31l10194,6969r11,-55l10205,6347xm10205,5213r-11,-55l10163,5113r-45,-30l10063,5072r-2324,l7683,5083r-45,30l7608,5158r-11,55l7597,5780r11,55l7638,5881r45,30l7739,5922r2324,l10118,5911r45,-30l10194,5835r11,-55l10205,5213xm10205,4080r-11,-56l10163,3979r-45,-30l10063,3938r-2324,l7683,3949r-45,30l7608,4024r-11,56l7597,4646r11,56l7638,4747r45,30l7739,4788r2324,l10118,4777r45,-30l10194,4702r11,-56l10205,4080xe" fillcolor="#ecf1f3" stroked="f">
              <v:stroke joinstyle="round"/>
              <v:formulas/>
              <v:path arrowok="t" o:connecttype="segments"/>
            </v:shape>
            <v:shape id="_x0000_s1032" alt="" style="position:absolute;left:3004;top:2752;width:5897;height:6288" coordorigin="3005,2753" coordsize="5897,6288" path="m3005,9040r,-6282l8901,2753r,6145e" filled="f" strokecolor="#ecf1f3" strokeweight="1pt">
              <v:path arrowok="t"/>
            </v:shape>
            <v:shape id="_x0000_s1033" alt="" style="position:absolute;left:1700;top:3087;width:8504;height:567" coordorigin="1701,3087" coordsize="8504,567" o:spt="100" adj="0,,0" path="m4309,3229r-11,-55l4267,3129r-45,-30l4167,3087r-2324,l1787,3099r-45,30l1712,3174r-11,55l1701,3513r11,55l1742,3613r45,30l1843,3654r2324,l4222,3643r45,-30l4298,3568r11,-55l4309,3229xm7257,3229r-11,-55l7215,3129r-45,-30l7115,3087r-2324,l4735,3099r-45,30l4660,3174r-11,55l4649,3513r11,55l4690,3613r45,30l4791,3654r2324,l7170,3643r45,-30l7246,3568r11,-55l7257,3229xm10205,3229r-11,-55l10163,3129r-45,-30l10063,3087r-2324,l7683,3099r-45,30l7608,3174r-11,55l7597,3513r11,55l7638,3613r45,30l7739,3654r2324,l10118,3643r45,-30l10194,3568r11,-55l10205,3229xe" fillcolor="#609" stroked="f">
              <v:stroke joinstyle="round"/>
              <v:formulas/>
              <v:path arrowok="t" o:connecttype="segments"/>
            </v:shape>
            <v:shape id="_x0000_s1034" type="#_x0000_t202" alt="" style="position:absolute;left:5547;top:392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35" type="#_x0000_t202" alt="" style="position:absolute;left:3493;top:1501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36" type="#_x0000_t202" alt="" style="position:absolute;left:7614;top:1501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37" type="#_x0000_t202" alt="" style="position:absolute;left:2565;top:3203;width:900;height:309;mso-wrap-style:square;v-text-anchor:top" filled="f" stroked="f">
              <v:textbox inset="0,0,0,0">
                <w:txbxContent>
                  <w:p w:rsidR="00DD6B05" w:rsidRDefault="00F927F2">
                    <w:pPr>
                      <w:spacing w:line="30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4"/>
                      </w:rPr>
                      <w:t>Afdeling</w:t>
                    </w:r>
                  </w:p>
                </w:txbxContent>
              </v:textbox>
            </v:shape>
            <v:shape id="_x0000_s1038" type="#_x0000_t202" alt="" style="position:absolute;left:5513;top:3203;width:900;height:309;mso-wrap-style:square;v-text-anchor:top" filled="f" stroked="f">
              <v:textbox inset="0,0,0,0">
                <w:txbxContent>
                  <w:p w:rsidR="00DD6B05" w:rsidRDefault="00F927F2">
                    <w:pPr>
                      <w:spacing w:line="30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4"/>
                      </w:rPr>
                      <w:t>Afdeling</w:t>
                    </w:r>
                  </w:p>
                </w:txbxContent>
              </v:textbox>
            </v:shape>
            <v:shape id="_x0000_s1039" type="#_x0000_t202" alt="" style="position:absolute;left:8461;top:3203;width:900;height:309;mso-wrap-style:square;v-text-anchor:top" filled="f" stroked="f">
              <v:textbox inset="0,0,0,0">
                <w:txbxContent>
                  <w:p w:rsidR="00DD6B05" w:rsidRDefault="00F927F2">
                    <w:pPr>
                      <w:spacing w:line="30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4"/>
                      </w:rPr>
                      <w:t>Afdeling</w:t>
                    </w:r>
                  </w:p>
                </w:txbxContent>
              </v:textbox>
            </v:shape>
            <v:shape id="_x0000_s1040" type="#_x0000_t202" alt="" style="position:absolute;left:2605;top:4050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41" type="#_x0000_t202" alt="" style="position:absolute;left:5547;top:4050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42" type="#_x0000_t202" alt="" style="position:absolute;left:8501;top:4050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43" type="#_x0000_t202" alt="" style="position:absolute;left:2618;top:5203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44" type="#_x0000_t202" alt="" style="position:absolute;left:5560;top:5203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45" type="#_x0000_t202" alt="" style="position:absolute;left:8501;top:5203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46" type="#_x0000_t202" alt="" style="position:absolute;left:2618;top:6319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85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47" type="#_x0000_t202" alt="" style="position:absolute;left:5547;top:6319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48" type="#_x0000_t202" alt="" style="position:absolute;left:8501;top:6319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49" type="#_x0000_t202" alt="" style="position:absolute;left:2605;top:7460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50" type="#_x0000_t202" alt="" style="position:absolute;left:5547;top:7460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51" type="#_x0000_t202" alt="" style="position:absolute;left:8501;top:7460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52" type="#_x0000_t202" alt="" style="position:absolute;left:2605;top:8601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53" type="#_x0000_t202" alt="" style="position:absolute;left:5534;top:8601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v:shape id="_x0000_s1054" type="#_x0000_t202" alt="" style="position:absolute;left:8501;top:8601;width:808;height:620;mso-wrap-style:square;v-text-anchor:top" filled="f" stroked="f">
              <v:textbox inset="0,0,0,0">
                <w:txbxContent>
                  <w:p w:rsidR="00DD6B05" w:rsidRDefault="00F927F2">
                    <w:pPr>
                      <w:spacing w:line="273" w:lineRule="exact"/>
                      <w:ind w:left="72"/>
                      <w:rPr>
                        <w:rFonts w:ascii="Helvetica"/>
                        <w:b/>
                        <w:sz w:val="24"/>
                      </w:rPr>
                    </w:pPr>
                    <w:r>
                      <w:rPr>
                        <w:rFonts w:ascii="Helvetica"/>
                        <w:b/>
                        <w:sz w:val="24"/>
                      </w:rPr>
                      <w:t>Naam</w:t>
                    </w:r>
                  </w:p>
                  <w:p w:rsidR="00DD6B05" w:rsidRDefault="00F927F2">
                    <w:pPr>
                      <w:spacing w:before="67" w:line="279" w:lineRule="exact"/>
                      <w:rPr>
                        <w:rFonts w:ascii="Helvetica"/>
                        <w:sz w:val="24"/>
                      </w:rPr>
                    </w:pPr>
                    <w:r>
                      <w:rPr>
                        <w:rFonts w:ascii="Helvetica"/>
                        <w:sz w:val="24"/>
                      </w:rPr>
                      <w:t>Functie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D6B05">
      <w:type w:val="continuous"/>
      <w:pgSz w:w="11910" w:h="16840"/>
      <w:pgMar w:top="4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">
    <w:altName w:val="Cambria"/>
    <w:panose1 w:val="020B0604020202020204"/>
    <w:charset w:val="00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taOT-NormIta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B05"/>
    <w:rsid w:val="002E0C97"/>
    <w:rsid w:val="00DD6B05"/>
    <w:rsid w:val="00F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C732D003-E7F3-C444-94C1-45B90F45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Meta OT" w:eastAsia="Meta OT" w:hAnsi="Meta OT" w:cs="Meta O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30"/>
      <w:szCs w:val="30"/>
    </w:rPr>
  </w:style>
  <w:style w:type="paragraph" w:styleId="Titel">
    <w:name w:val="Title"/>
    <w:basedOn w:val="Standaard"/>
    <w:uiPriority w:val="10"/>
    <w:qFormat/>
    <w:pPr>
      <w:ind w:left="3193"/>
    </w:pPr>
    <w:rPr>
      <w:b/>
      <w:bCs/>
      <w:sz w:val="48"/>
      <w:szCs w:val="4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dernemenmetpersoneel.nl/forward?url=https%3A%2F%2Fwww.goudse.nl&amp;group=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ondernemenmetpersoneel.nl/?utm_source=ondernemenmetpersoneel&amp;utm_campaign=external&amp;utm_medium=verzuimprotoco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marloes van as</cp:lastModifiedBy>
  <cp:revision>2</cp:revision>
  <dcterms:created xsi:type="dcterms:W3CDTF">2020-10-29T16:31:00Z</dcterms:created>
  <dcterms:modified xsi:type="dcterms:W3CDTF">2020-10-30T08:03:00Z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2020-10-29T00:00:00Z</vt:filetime>
  </property>
</Properties>
</file>